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5DF3" w14:textId="77777777" w:rsidR="00A5509B" w:rsidRPr="00DF573B" w:rsidRDefault="00A5509B" w:rsidP="00A5509B">
      <w:pPr>
        <w:autoSpaceDE w:val="0"/>
        <w:autoSpaceDN w:val="0"/>
        <w:adjustRightInd w:val="0"/>
        <w:jc w:val="center"/>
        <w:rPr>
          <w:rFonts w:ascii="Garamond" w:hAnsi="Garamond" w:cs="Calibri"/>
          <w:lang w:val="hu" w:eastAsia="hu-HU"/>
        </w:rPr>
      </w:pPr>
    </w:p>
    <w:p w14:paraId="1F7DE0B0" w14:textId="77777777" w:rsidR="00A5509B" w:rsidRPr="00DF573B" w:rsidRDefault="00A5509B" w:rsidP="00A5509B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lang w:val="hu" w:eastAsia="hu-HU"/>
        </w:rPr>
      </w:pPr>
      <w:r w:rsidRPr="00DF573B">
        <w:rPr>
          <w:rFonts w:ascii="Garamond" w:hAnsi="Garamond"/>
          <w:b/>
          <w:bCs/>
          <w:lang w:val="hu" w:eastAsia="hu-HU"/>
        </w:rPr>
        <w:t xml:space="preserve">Tisztségelfogadó nyilatkozat </w:t>
      </w:r>
    </w:p>
    <w:p w14:paraId="3B217643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 w:cs="Calibri"/>
          <w:lang w:val="hu" w:eastAsia="hu-HU"/>
        </w:rPr>
      </w:pPr>
    </w:p>
    <w:p w14:paraId="0DC2B645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 w:cs="Calibri"/>
          <w:lang w:val="hu" w:eastAsia="hu-HU"/>
        </w:rPr>
      </w:pPr>
    </w:p>
    <w:p w14:paraId="01D724F3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/>
          <w:u w:val="single"/>
          <w:lang w:val="hu" w:eastAsia="hu-HU"/>
        </w:rPr>
      </w:pPr>
      <w:r w:rsidRPr="00DF573B">
        <w:rPr>
          <w:rFonts w:ascii="Garamond" w:hAnsi="Garamond"/>
          <w:u w:val="single"/>
          <w:lang w:val="hu" w:eastAsia="hu-HU"/>
        </w:rPr>
        <w:t>1.A tisztséget elfogadó személy adatai</w:t>
      </w:r>
    </w:p>
    <w:p w14:paraId="35B13460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>Neve:</w:t>
      </w:r>
    </w:p>
    <w:p w14:paraId="6A332642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>Lakóhelye:</w:t>
      </w:r>
    </w:p>
    <w:p w14:paraId="474FAB96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>Anyja neve:</w:t>
      </w:r>
    </w:p>
    <w:p w14:paraId="56766BC3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 w:cs="Calibri"/>
          <w:lang w:val="hu" w:eastAsia="hu-HU"/>
        </w:rPr>
      </w:pPr>
    </w:p>
    <w:p w14:paraId="1811029E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 w:cs="Calibri"/>
          <w:lang w:val="hu" w:eastAsia="hu-HU"/>
        </w:rPr>
      </w:pPr>
    </w:p>
    <w:p w14:paraId="7AE47B4F" w14:textId="77777777" w:rsidR="00DF573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 xml:space="preserve">2. Alulírott kijelentem, hogy a </w:t>
      </w:r>
      <w:r w:rsidR="00686ABD" w:rsidRPr="00DF573B">
        <w:rPr>
          <w:rFonts w:ascii="Garamond" w:hAnsi="Garamond"/>
          <w:lang w:val="hu" w:eastAsia="hu-HU"/>
        </w:rPr>
        <w:t>Magyar Ú</w:t>
      </w:r>
      <w:r w:rsidR="000333AD" w:rsidRPr="00DF573B">
        <w:rPr>
          <w:rFonts w:ascii="Garamond" w:hAnsi="Garamond"/>
          <w:lang w:val="hu" w:eastAsia="hu-HU"/>
        </w:rPr>
        <w:t xml:space="preserve">szó Szövetség </w:t>
      </w:r>
    </w:p>
    <w:p w14:paraId="13946799" w14:textId="77777777" w:rsidR="00DF573B" w:rsidRPr="00DF573B" w:rsidRDefault="00DF573B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</w:p>
    <w:p w14:paraId="09B88A26" w14:textId="6F30905E" w:rsidR="00DF573B" w:rsidRPr="00DF573B" w:rsidRDefault="000333AD" w:rsidP="00DF573B">
      <w:pPr>
        <w:autoSpaceDE w:val="0"/>
        <w:autoSpaceDN w:val="0"/>
        <w:adjustRightInd w:val="0"/>
        <w:jc w:val="center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i/>
          <w:iCs/>
          <w:lang w:val="hu" w:eastAsia="hu-HU"/>
        </w:rPr>
        <w:t>elnöki</w:t>
      </w:r>
      <w:r w:rsidR="00DF573B" w:rsidRPr="00DF573B">
        <w:rPr>
          <w:rFonts w:ascii="Garamond" w:hAnsi="Garamond"/>
          <w:i/>
          <w:iCs/>
          <w:lang w:val="hu" w:eastAsia="hu-HU"/>
        </w:rPr>
        <w:t xml:space="preserve">/szakmai alelnöki/általános alelnöki/elnökségi </w:t>
      </w:r>
      <w:r w:rsidR="00E368E1">
        <w:rPr>
          <w:rFonts w:ascii="Garamond" w:hAnsi="Garamond"/>
          <w:i/>
          <w:iCs/>
          <w:lang w:val="hu" w:eastAsia="hu-HU"/>
        </w:rPr>
        <w:t>tag/ellenőrző testület elnöke/ellenőrző testület tagja</w:t>
      </w:r>
      <w:r w:rsidR="00E368E1">
        <w:rPr>
          <w:rStyle w:val="Lbjegyzet-hivatkozs"/>
          <w:rFonts w:ascii="Garamond" w:hAnsi="Garamond"/>
          <w:i/>
          <w:iCs/>
          <w:lang w:val="hu" w:eastAsia="hu-HU"/>
        </w:rPr>
        <w:footnoteReference w:id="1"/>
      </w:r>
    </w:p>
    <w:p w14:paraId="04846490" w14:textId="77777777" w:rsidR="00DF573B" w:rsidRPr="00DF573B" w:rsidRDefault="00DF573B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</w:p>
    <w:p w14:paraId="5F9E14A7" w14:textId="07989B24" w:rsidR="00A5509B" w:rsidRPr="00DF573B" w:rsidRDefault="00686ABD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 xml:space="preserve">tisztségre </w:t>
      </w:r>
      <w:r w:rsidR="00194525" w:rsidRPr="00DF573B">
        <w:rPr>
          <w:rFonts w:ascii="Garamond" w:hAnsi="Garamond"/>
          <w:lang w:val="hu" w:eastAsia="hu-HU"/>
        </w:rPr>
        <w:t xml:space="preserve">történő </w:t>
      </w:r>
      <w:r w:rsidRPr="00DF573B">
        <w:rPr>
          <w:rFonts w:ascii="Garamond" w:hAnsi="Garamond"/>
          <w:lang w:val="hu" w:eastAsia="hu-HU"/>
        </w:rPr>
        <w:t xml:space="preserve">jelölést </w:t>
      </w:r>
      <w:r w:rsidR="00A5509B" w:rsidRPr="00DF573B">
        <w:rPr>
          <w:rFonts w:ascii="Garamond" w:hAnsi="Garamond"/>
          <w:lang w:val="hu" w:eastAsia="hu-HU"/>
        </w:rPr>
        <w:t>elfogadom és akként nyilatkozom, hogy a törvényben, illetve a létesítő okiratban előírt feltételeknek megfelelek.</w:t>
      </w:r>
    </w:p>
    <w:p w14:paraId="4E8B3FC8" w14:textId="77777777" w:rsidR="00A5509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 w:cs="Calibri"/>
          <w:lang w:val="hu" w:eastAsia="hu-HU"/>
        </w:rPr>
      </w:pPr>
    </w:p>
    <w:p w14:paraId="4F1AB1D3" w14:textId="5625353A" w:rsidR="00A5509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 xml:space="preserve">A Polgári Törvénykönyvről szóló </w:t>
      </w:r>
      <w:r w:rsidRPr="00DF573B">
        <w:rPr>
          <w:rFonts w:ascii="Garamond" w:hAnsi="Garamond"/>
          <w:b/>
          <w:bCs/>
          <w:lang w:val="hu" w:eastAsia="hu-HU"/>
        </w:rPr>
        <w:t>2013. évi V. törvény 3:22.</w:t>
      </w:r>
      <w:r w:rsidRPr="00DF573B">
        <w:rPr>
          <w:rFonts w:ascii="Garamond" w:hAnsi="Garamond"/>
          <w:lang w:val="hu" w:eastAsia="hu-HU"/>
        </w:rPr>
        <w:t xml:space="preserve"> §-</w:t>
      </w:r>
      <w:proofErr w:type="spellStart"/>
      <w:r w:rsidRPr="00DF573B">
        <w:rPr>
          <w:rFonts w:ascii="Garamond" w:hAnsi="Garamond"/>
          <w:lang w:val="hu" w:eastAsia="hu-HU"/>
        </w:rPr>
        <w:t>ában</w:t>
      </w:r>
      <w:proofErr w:type="spellEnd"/>
      <w:r w:rsidR="00B45CB0">
        <w:rPr>
          <w:rFonts w:ascii="Garamond" w:hAnsi="Garamond"/>
          <w:lang w:val="hu" w:eastAsia="hu-HU"/>
        </w:rPr>
        <w:t xml:space="preserve">, </w:t>
      </w:r>
      <w:r w:rsidR="00B45CB0" w:rsidRPr="00B45CB0">
        <w:rPr>
          <w:rFonts w:ascii="Garamond" w:hAnsi="Garamond"/>
          <w:b/>
          <w:bCs/>
          <w:lang w:val="hu" w:eastAsia="hu-HU"/>
        </w:rPr>
        <w:t xml:space="preserve">3:26. </w:t>
      </w:r>
      <w:r w:rsidR="00B45CB0" w:rsidRPr="00B45CB0">
        <w:rPr>
          <w:rFonts w:ascii="Garamond" w:hAnsi="Garamond"/>
          <w:lang w:val="hu" w:eastAsia="hu-HU"/>
        </w:rPr>
        <w:t>§-</w:t>
      </w:r>
      <w:proofErr w:type="spellStart"/>
      <w:r w:rsidR="00B45CB0">
        <w:rPr>
          <w:rFonts w:ascii="Garamond" w:hAnsi="Garamond"/>
          <w:lang w:val="hu" w:eastAsia="hu-HU"/>
        </w:rPr>
        <w:t>ában</w:t>
      </w:r>
      <w:proofErr w:type="spellEnd"/>
      <w:r w:rsidRPr="00DF573B">
        <w:rPr>
          <w:rFonts w:ascii="Garamond" w:hAnsi="Garamond"/>
          <w:lang w:val="hu" w:eastAsia="hu-HU"/>
        </w:rPr>
        <w:t xml:space="preserve"> megfogalmazott követelményeknek megfelelek, az ott meghatározott kizáró és összeférhetetlenségi körülmények velem szemben nem állnak fenn.</w:t>
      </w:r>
    </w:p>
    <w:p w14:paraId="0252ECF5" w14:textId="77777777" w:rsidR="007C4E80" w:rsidRDefault="007C4E80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</w:p>
    <w:p w14:paraId="4E24C125" w14:textId="1DBA3DA2" w:rsidR="00A5509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val="hu" w:eastAsia="hu-HU"/>
        </w:rPr>
      </w:pPr>
      <w:r w:rsidRPr="00DF573B">
        <w:rPr>
          <w:rFonts w:ascii="Garamond" w:hAnsi="Garamond"/>
          <w:lang w:val="hu" w:eastAsia="hu-HU"/>
        </w:rPr>
        <w:t xml:space="preserve">Kijelentem, hogy a Büntető Törvénykönyvről szóló </w:t>
      </w:r>
      <w:r w:rsidRPr="00DF573B">
        <w:rPr>
          <w:rFonts w:ascii="Garamond" w:hAnsi="Garamond"/>
          <w:b/>
          <w:bCs/>
          <w:lang w:val="hu" w:eastAsia="hu-HU"/>
        </w:rPr>
        <w:t>2012. évi C. törvény 61.</w:t>
      </w:r>
      <w:r w:rsidR="00607C3F">
        <w:rPr>
          <w:rFonts w:ascii="Garamond" w:hAnsi="Garamond"/>
          <w:b/>
          <w:bCs/>
          <w:lang w:val="hu" w:eastAsia="hu-HU"/>
        </w:rPr>
        <w:t xml:space="preserve"> </w:t>
      </w:r>
      <w:r w:rsidRPr="00DF573B">
        <w:rPr>
          <w:rFonts w:ascii="Garamond" w:hAnsi="Garamond"/>
          <w:b/>
          <w:bCs/>
          <w:lang w:val="hu" w:eastAsia="hu-HU"/>
        </w:rPr>
        <w:t xml:space="preserve">§ (2) bekezdés i) </w:t>
      </w:r>
      <w:r w:rsidRPr="00DF573B">
        <w:rPr>
          <w:rFonts w:ascii="Garamond" w:hAnsi="Garamond"/>
          <w:b/>
          <w:bCs/>
          <w:color w:val="000000"/>
          <w:lang w:val="hu" w:eastAsia="hu-HU"/>
        </w:rPr>
        <w:t>pontja</w:t>
      </w:r>
      <w:r w:rsidRPr="00DF573B">
        <w:rPr>
          <w:rFonts w:ascii="Garamond" w:hAnsi="Garamond"/>
          <w:color w:val="000000"/>
          <w:lang w:val="hu" w:eastAsia="hu-HU"/>
        </w:rPr>
        <w:t xml:space="preserve"> alapján nem állok közügyektől eltiltás hatálya alatt.</w:t>
      </w:r>
    </w:p>
    <w:p w14:paraId="71820A37" w14:textId="77777777" w:rsidR="007C4E80" w:rsidRDefault="007C4E80" w:rsidP="00A5509B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val="hu" w:eastAsia="hu-HU"/>
        </w:rPr>
      </w:pPr>
    </w:p>
    <w:p w14:paraId="73128BF2" w14:textId="6B1D438D" w:rsidR="00A5509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val="hu" w:eastAsia="hu-HU"/>
        </w:rPr>
      </w:pPr>
      <w:r w:rsidRPr="00DF573B">
        <w:rPr>
          <w:rFonts w:ascii="Garamond" w:hAnsi="Garamond"/>
          <w:color w:val="000000"/>
          <w:lang w:val="hu" w:eastAsia="hu-HU"/>
        </w:rPr>
        <w:t xml:space="preserve">Tudomásul veszem a </w:t>
      </w:r>
      <w:r w:rsidRPr="00DF573B">
        <w:rPr>
          <w:rFonts w:ascii="Garamond" w:hAnsi="Garamond"/>
          <w:b/>
          <w:bCs/>
          <w:color w:val="000000"/>
          <w:lang w:val="hu" w:eastAsia="hu-HU"/>
        </w:rPr>
        <w:t>2011. évi CLXXV. törvény (</w:t>
      </w:r>
      <w:proofErr w:type="spellStart"/>
      <w:r w:rsidRPr="00DF573B">
        <w:rPr>
          <w:rFonts w:ascii="Garamond" w:hAnsi="Garamond"/>
          <w:b/>
          <w:bCs/>
          <w:color w:val="000000"/>
          <w:lang w:val="hu" w:eastAsia="hu-HU"/>
        </w:rPr>
        <w:t>Ectv</w:t>
      </w:r>
      <w:proofErr w:type="spellEnd"/>
      <w:r w:rsidRPr="00DF573B">
        <w:rPr>
          <w:rFonts w:ascii="Garamond" w:hAnsi="Garamond"/>
          <w:b/>
          <w:bCs/>
          <w:color w:val="000000"/>
          <w:lang w:val="hu" w:eastAsia="hu-HU"/>
        </w:rPr>
        <w:t>.)  38.§ (</w:t>
      </w:r>
      <w:r w:rsidR="00B45CB0">
        <w:rPr>
          <w:rFonts w:ascii="Garamond" w:hAnsi="Garamond"/>
          <w:b/>
          <w:bCs/>
          <w:color w:val="000000"/>
          <w:lang w:val="hu" w:eastAsia="hu-HU"/>
        </w:rPr>
        <w:t>3)</w:t>
      </w:r>
      <w:r w:rsidRPr="00DF573B">
        <w:rPr>
          <w:rFonts w:ascii="Garamond" w:hAnsi="Garamond"/>
          <w:color w:val="000000"/>
          <w:lang w:val="hu" w:eastAsia="hu-HU"/>
        </w:rPr>
        <w:t xml:space="preserve"> bekezdésében foglaltakat és kijelentem, hogy velem szemben nem állnak fenn az </w:t>
      </w:r>
      <w:proofErr w:type="spellStart"/>
      <w:r w:rsidRPr="00DF573B">
        <w:rPr>
          <w:rFonts w:ascii="Garamond" w:hAnsi="Garamond"/>
          <w:b/>
          <w:bCs/>
          <w:color w:val="000000"/>
          <w:lang w:val="hu" w:eastAsia="hu-HU"/>
        </w:rPr>
        <w:t>Ectv</w:t>
      </w:r>
      <w:proofErr w:type="spellEnd"/>
      <w:r w:rsidRPr="00DF573B">
        <w:rPr>
          <w:rFonts w:ascii="Garamond" w:hAnsi="Garamond"/>
          <w:b/>
          <w:bCs/>
          <w:color w:val="000000"/>
          <w:lang w:val="hu" w:eastAsia="hu-HU"/>
        </w:rPr>
        <w:t>. 39. § (1) bekezdésében</w:t>
      </w:r>
      <w:r w:rsidRPr="00DF573B">
        <w:rPr>
          <w:rFonts w:ascii="Garamond" w:hAnsi="Garamond"/>
          <w:color w:val="000000"/>
          <w:lang w:val="hu" w:eastAsia="hu-HU"/>
        </w:rPr>
        <w:t xml:space="preserve"> foglalt kizáró és összeférhetetlenségi körülmények.</w:t>
      </w:r>
    </w:p>
    <w:p w14:paraId="305892CA" w14:textId="77777777" w:rsidR="007C4E80" w:rsidRDefault="007C4E80" w:rsidP="00A5509B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val="hu" w:eastAsia="hu-HU"/>
        </w:rPr>
      </w:pPr>
    </w:p>
    <w:p w14:paraId="298FA526" w14:textId="24CEE5F4" w:rsidR="000333AD" w:rsidRPr="00DF573B" w:rsidRDefault="000333AD" w:rsidP="00A5509B">
      <w:pPr>
        <w:autoSpaceDE w:val="0"/>
        <w:autoSpaceDN w:val="0"/>
        <w:adjustRightInd w:val="0"/>
        <w:jc w:val="both"/>
        <w:rPr>
          <w:rFonts w:ascii="Garamond" w:hAnsi="Garamond"/>
          <w:color w:val="000000"/>
          <w:lang w:val="hu" w:eastAsia="hu-HU"/>
        </w:rPr>
      </w:pPr>
      <w:r w:rsidRPr="00DF573B">
        <w:rPr>
          <w:rFonts w:ascii="Garamond" w:hAnsi="Garamond"/>
          <w:color w:val="000000"/>
          <w:lang w:val="hu" w:eastAsia="hu-HU"/>
        </w:rPr>
        <w:t xml:space="preserve">A MÚSZ alapszabályának 17. </w:t>
      </w:r>
      <w:r w:rsidR="00436DA4" w:rsidRPr="00DF573B">
        <w:rPr>
          <w:rFonts w:ascii="Garamond" w:hAnsi="Garamond"/>
          <w:color w:val="000000"/>
          <w:lang w:val="hu" w:eastAsia="hu-HU"/>
        </w:rPr>
        <w:t>§ (1</w:t>
      </w:r>
      <w:r w:rsidRPr="00DF573B">
        <w:rPr>
          <w:rFonts w:ascii="Garamond" w:hAnsi="Garamond"/>
          <w:color w:val="000000"/>
          <w:lang w:val="hu" w:eastAsia="hu-HU"/>
        </w:rPr>
        <w:t xml:space="preserve">) – (5) bekezdésében és a </w:t>
      </w:r>
      <w:r w:rsidR="00436DA4" w:rsidRPr="00DF573B">
        <w:rPr>
          <w:rFonts w:ascii="Garamond" w:hAnsi="Garamond"/>
          <w:color w:val="000000"/>
          <w:lang w:val="hu" w:eastAsia="hu-HU"/>
        </w:rPr>
        <w:t xml:space="preserve">20. § (3) bekezdés </w:t>
      </w:r>
      <w:proofErr w:type="gramStart"/>
      <w:r w:rsidR="00436DA4" w:rsidRPr="00DF573B">
        <w:rPr>
          <w:rFonts w:ascii="Garamond" w:hAnsi="Garamond"/>
          <w:color w:val="000000"/>
          <w:lang w:val="hu" w:eastAsia="hu-HU"/>
        </w:rPr>
        <w:t>a)-</w:t>
      </w:r>
      <w:proofErr w:type="gramEnd"/>
      <w:r w:rsidR="00436DA4" w:rsidRPr="00DF573B">
        <w:rPr>
          <w:rFonts w:ascii="Garamond" w:hAnsi="Garamond"/>
          <w:color w:val="000000"/>
          <w:lang w:val="hu" w:eastAsia="hu-HU"/>
        </w:rPr>
        <w:t>d) pontjai</w:t>
      </w:r>
      <w:r w:rsidRPr="00DF573B">
        <w:rPr>
          <w:rFonts w:ascii="Garamond" w:hAnsi="Garamond"/>
          <w:color w:val="000000"/>
          <w:lang w:val="hu" w:eastAsia="hu-HU"/>
        </w:rPr>
        <w:t>ban foglaltaknak megfelelek</w:t>
      </w:r>
    </w:p>
    <w:p w14:paraId="06BF5B61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 w:cs="Calibri"/>
          <w:lang w:val="hu" w:eastAsia="hu-HU"/>
        </w:rPr>
      </w:pPr>
    </w:p>
    <w:p w14:paraId="76215108" w14:textId="4BD5E8CE" w:rsidR="00A5509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>Kijelentem, hogy a szövetséget alkotó jogi személy(</w:t>
      </w:r>
      <w:proofErr w:type="spellStart"/>
      <w:r w:rsidRPr="00DF573B">
        <w:rPr>
          <w:rFonts w:ascii="Garamond" w:hAnsi="Garamond"/>
          <w:lang w:val="hu" w:eastAsia="hu-HU"/>
        </w:rPr>
        <w:t>nek</w:t>
      </w:r>
      <w:proofErr w:type="spellEnd"/>
      <w:r w:rsidRPr="00DF573B">
        <w:rPr>
          <w:rFonts w:ascii="Garamond" w:hAnsi="Garamond"/>
          <w:lang w:val="hu" w:eastAsia="hu-HU"/>
        </w:rPr>
        <w:t>) tagja vagyok / nem vagyok tagja.</w:t>
      </w:r>
      <w:r w:rsidR="007C4E80">
        <w:rPr>
          <w:rStyle w:val="Lbjegyzet-hivatkozs"/>
          <w:rFonts w:ascii="Garamond" w:hAnsi="Garamond"/>
          <w:lang w:val="hu" w:eastAsia="hu-HU"/>
        </w:rPr>
        <w:footnoteReference w:id="2"/>
      </w:r>
      <w:r w:rsidRPr="00DF573B">
        <w:rPr>
          <w:rFonts w:ascii="Garamond" w:hAnsi="Garamond"/>
          <w:lang w:val="hu" w:eastAsia="hu-HU"/>
        </w:rPr>
        <w:t xml:space="preserve"> </w:t>
      </w:r>
    </w:p>
    <w:p w14:paraId="772E93F8" w14:textId="77777777" w:rsidR="00A5509B" w:rsidRPr="00DF573B" w:rsidRDefault="00A5509B" w:rsidP="00A5509B">
      <w:pPr>
        <w:autoSpaceDE w:val="0"/>
        <w:autoSpaceDN w:val="0"/>
        <w:adjustRightInd w:val="0"/>
        <w:rPr>
          <w:rFonts w:ascii="Garamond" w:hAnsi="Garamond" w:cs="Calibri"/>
          <w:lang w:val="hu" w:eastAsia="hu-HU"/>
        </w:rPr>
      </w:pPr>
    </w:p>
    <w:p w14:paraId="0DFCCC85" w14:textId="77777777" w:rsidR="00A5509B" w:rsidRPr="00DF573B" w:rsidRDefault="00A5509B" w:rsidP="00A5509B">
      <w:pPr>
        <w:autoSpaceDE w:val="0"/>
        <w:autoSpaceDN w:val="0"/>
        <w:adjustRightInd w:val="0"/>
        <w:jc w:val="both"/>
        <w:rPr>
          <w:rFonts w:ascii="Garamond" w:hAnsi="Garamond"/>
          <w:lang w:val="hu" w:eastAsia="hu-HU"/>
        </w:rPr>
      </w:pPr>
      <w:r w:rsidRPr="00DF573B">
        <w:rPr>
          <w:rFonts w:ascii="Garamond" w:hAnsi="Garamond"/>
          <w:lang w:val="hu" w:eastAsia="hu-HU"/>
        </w:rPr>
        <w:t xml:space="preserve">Kelt: </w:t>
      </w:r>
    </w:p>
    <w:p w14:paraId="79550D85" w14:textId="77777777" w:rsidR="007C4E80" w:rsidRDefault="007C4E80" w:rsidP="00A5509B">
      <w:pPr>
        <w:autoSpaceDE w:val="0"/>
        <w:autoSpaceDN w:val="0"/>
        <w:adjustRightInd w:val="0"/>
        <w:jc w:val="both"/>
        <w:rPr>
          <w:rFonts w:ascii="Garamond" w:hAnsi="Garamond" w:cs="Calibri"/>
          <w:lang w:val="hu" w:eastAsia="hu-HU"/>
        </w:rPr>
      </w:pPr>
    </w:p>
    <w:p w14:paraId="211AB9E0" w14:textId="22ED013C" w:rsidR="00A5509B" w:rsidRPr="007C4E80" w:rsidRDefault="00A5509B" w:rsidP="007C4E80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lang w:val="hu" w:eastAsia="hu-HU"/>
        </w:rPr>
      </w:pPr>
      <w:r w:rsidRPr="007C4E80">
        <w:rPr>
          <w:rFonts w:ascii="Garamond" w:hAnsi="Garamond"/>
          <w:i/>
          <w:iCs/>
          <w:lang w:val="hu" w:eastAsia="hu-HU"/>
        </w:rPr>
        <w:t>aláírás</w:t>
      </w:r>
    </w:p>
    <w:p w14:paraId="19598FA8" w14:textId="511A12E7" w:rsidR="00A5509B" w:rsidRDefault="007C4E80" w:rsidP="00A5509B">
      <w:pPr>
        <w:autoSpaceDE w:val="0"/>
        <w:autoSpaceDN w:val="0"/>
        <w:adjustRightInd w:val="0"/>
        <w:jc w:val="both"/>
        <w:rPr>
          <w:rFonts w:ascii="Garamond" w:hAnsi="Garamond" w:cs="Calibri"/>
          <w:lang w:val="hu" w:eastAsia="hu-HU"/>
        </w:rPr>
      </w:pPr>
      <w:r>
        <w:rPr>
          <w:rFonts w:ascii="Garamond" w:hAnsi="Garamond" w:cs="Calibri"/>
          <w:lang w:val="hu" w:eastAsia="hu-HU"/>
        </w:rPr>
        <w:t xml:space="preserve">Előttünk, mint tanúk előtt: </w:t>
      </w:r>
    </w:p>
    <w:p w14:paraId="70540F8B" w14:textId="02CAD191" w:rsidR="007C4E80" w:rsidRPr="007C4E80" w:rsidRDefault="007C4E80" w:rsidP="007C4E80">
      <w:pPr>
        <w:pStyle w:val="Listaszerbekezds"/>
        <w:autoSpaceDE w:val="0"/>
        <w:autoSpaceDN w:val="0"/>
        <w:adjustRightInd w:val="0"/>
        <w:ind w:left="0"/>
        <w:jc w:val="both"/>
        <w:rPr>
          <w:rFonts w:ascii="Garamond" w:hAnsi="Garamond" w:cs="Calibri"/>
          <w:lang w:val="hu"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7C4E80" w14:paraId="03D49771" w14:textId="77777777" w:rsidTr="007C4E80">
        <w:tc>
          <w:tcPr>
            <w:tcW w:w="4698" w:type="dxa"/>
          </w:tcPr>
          <w:p w14:paraId="7EFDFF61" w14:textId="7B1121CC" w:rsidR="007C4E80" w:rsidRPr="00DF573B" w:rsidRDefault="007C4E80" w:rsidP="00A5509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  <w:r>
              <w:rPr>
                <w:rFonts w:ascii="Garamond" w:hAnsi="Garamond"/>
                <w:lang w:val="hu" w:eastAsia="hu-HU"/>
              </w:rPr>
              <w:t>1.</w:t>
            </w:r>
          </w:p>
        </w:tc>
        <w:tc>
          <w:tcPr>
            <w:tcW w:w="4698" w:type="dxa"/>
          </w:tcPr>
          <w:p w14:paraId="713B1D01" w14:textId="53386689" w:rsidR="007C4E80" w:rsidRPr="00DF573B" w:rsidRDefault="007C4E80" w:rsidP="007C4E8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  <w:r>
              <w:rPr>
                <w:rFonts w:ascii="Garamond" w:hAnsi="Garamond"/>
                <w:lang w:val="hu" w:eastAsia="hu-HU"/>
              </w:rPr>
              <w:t>2.</w:t>
            </w:r>
          </w:p>
        </w:tc>
      </w:tr>
      <w:tr w:rsidR="007C4E80" w14:paraId="60734B48" w14:textId="77777777" w:rsidTr="007C4E80">
        <w:tc>
          <w:tcPr>
            <w:tcW w:w="4698" w:type="dxa"/>
          </w:tcPr>
          <w:p w14:paraId="0325F879" w14:textId="77777777" w:rsidR="007C4E80" w:rsidRDefault="007C4E80" w:rsidP="00A5509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</w:p>
          <w:p w14:paraId="10A93F0D" w14:textId="35C2899C" w:rsidR="007C4E80" w:rsidRDefault="007C4E80" w:rsidP="00A5509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  <w:r w:rsidRPr="00DF573B">
              <w:rPr>
                <w:rFonts w:ascii="Garamond" w:hAnsi="Garamond"/>
                <w:lang w:val="hu" w:eastAsia="hu-HU"/>
              </w:rPr>
              <w:t>Tanú</w:t>
            </w:r>
            <w:r>
              <w:rPr>
                <w:rFonts w:ascii="Garamond" w:hAnsi="Garamond"/>
                <w:lang w:val="hu" w:eastAsia="hu-HU"/>
              </w:rPr>
              <w:t xml:space="preserve"> neve</w:t>
            </w:r>
            <w:r w:rsidRPr="00DF573B">
              <w:rPr>
                <w:rFonts w:ascii="Garamond" w:hAnsi="Garamond"/>
                <w:lang w:val="hu" w:eastAsia="hu-HU"/>
              </w:rPr>
              <w:t xml:space="preserve">: </w:t>
            </w:r>
          </w:p>
          <w:p w14:paraId="28A37658" w14:textId="77777777" w:rsidR="007C4E80" w:rsidRDefault="007C4E80" w:rsidP="00A5509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  <w:r w:rsidRPr="00DF573B">
              <w:rPr>
                <w:rFonts w:ascii="Garamond" w:hAnsi="Garamond"/>
                <w:lang w:val="hu" w:eastAsia="hu-HU"/>
              </w:rPr>
              <w:t xml:space="preserve">lakóhelye:  </w:t>
            </w:r>
          </w:p>
          <w:p w14:paraId="2295DAA1" w14:textId="77777777" w:rsidR="007C4E80" w:rsidRDefault="007C4E80" w:rsidP="00A5509B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lang w:val="hu" w:eastAsia="hu-HU"/>
              </w:rPr>
            </w:pPr>
            <w:r>
              <w:rPr>
                <w:rFonts w:ascii="Garamond" w:hAnsi="Garamond" w:cs="Calibri"/>
                <w:lang w:val="hu" w:eastAsia="hu-HU"/>
              </w:rPr>
              <w:t xml:space="preserve">szig.sz.: </w:t>
            </w:r>
          </w:p>
          <w:p w14:paraId="349E06F9" w14:textId="31AFC1D5" w:rsidR="007C4E80" w:rsidRDefault="007C4E80" w:rsidP="00A5509B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lang w:val="hu" w:eastAsia="hu-HU"/>
              </w:rPr>
            </w:pPr>
            <w:r>
              <w:rPr>
                <w:rFonts w:ascii="Garamond" w:hAnsi="Garamond" w:cs="Calibri"/>
                <w:lang w:val="hu" w:eastAsia="hu-HU"/>
              </w:rPr>
              <w:t xml:space="preserve">aláírása: </w:t>
            </w:r>
          </w:p>
        </w:tc>
        <w:tc>
          <w:tcPr>
            <w:tcW w:w="4698" w:type="dxa"/>
          </w:tcPr>
          <w:p w14:paraId="10300003" w14:textId="77777777" w:rsidR="007C4E80" w:rsidRDefault="007C4E80" w:rsidP="007C4E8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</w:p>
          <w:p w14:paraId="264A05D1" w14:textId="62B9E26B" w:rsidR="007C4E80" w:rsidRDefault="007C4E80" w:rsidP="007C4E8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  <w:r w:rsidRPr="00DF573B">
              <w:rPr>
                <w:rFonts w:ascii="Garamond" w:hAnsi="Garamond"/>
                <w:lang w:val="hu" w:eastAsia="hu-HU"/>
              </w:rPr>
              <w:t>Tanú</w:t>
            </w:r>
            <w:r>
              <w:rPr>
                <w:rFonts w:ascii="Garamond" w:hAnsi="Garamond"/>
                <w:lang w:val="hu" w:eastAsia="hu-HU"/>
              </w:rPr>
              <w:t xml:space="preserve"> neve</w:t>
            </w:r>
            <w:r w:rsidRPr="00DF573B">
              <w:rPr>
                <w:rFonts w:ascii="Garamond" w:hAnsi="Garamond"/>
                <w:lang w:val="hu" w:eastAsia="hu-HU"/>
              </w:rPr>
              <w:t xml:space="preserve">: </w:t>
            </w:r>
          </w:p>
          <w:p w14:paraId="00CDDC7A" w14:textId="77777777" w:rsidR="007C4E80" w:rsidRDefault="007C4E80" w:rsidP="007C4E8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lang w:val="hu" w:eastAsia="hu-HU"/>
              </w:rPr>
            </w:pPr>
            <w:r w:rsidRPr="00DF573B">
              <w:rPr>
                <w:rFonts w:ascii="Garamond" w:hAnsi="Garamond"/>
                <w:lang w:val="hu" w:eastAsia="hu-HU"/>
              </w:rPr>
              <w:t xml:space="preserve">lakóhelye:  </w:t>
            </w:r>
          </w:p>
          <w:p w14:paraId="748FD49D" w14:textId="77777777" w:rsidR="007C4E80" w:rsidRDefault="007C4E80" w:rsidP="007C4E80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lang w:val="hu" w:eastAsia="hu-HU"/>
              </w:rPr>
            </w:pPr>
            <w:r>
              <w:rPr>
                <w:rFonts w:ascii="Garamond" w:hAnsi="Garamond" w:cs="Calibri"/>
                <w:lang w:val="hu" w:eastAsia="hu-HU"/>
              </w:rPr>
              <w:t xml:space="preserve">szig.sz.: </w:t>
            </w:r>
          </w:p>
          <w:p w14:paraId="2D7E46EA" w14:textId="4CDC6FE4" w:rsidR="007C4E80" w:rsidRDefault="007C4E80" w:rsidP="007C4E80">
            <w:pPr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lang w:val="hu" w:eastAsia="hu-HU"/>
              </w:rPr>
            </w:pPr>
            <w:r>
              <w:rPr>
                <w:rFonts w:ascii="Garamond" w:hAnsi="Garamond" w:cs="Calibri"/>
                <w:lang w:val="hu" w:eastAsia="hu-HU"/>
              </w:rPr>
              <w:t>aláírása:</w:t>
            </w:r>
          </w:p>
        </w:tc>
      </w:tr>
    </w:tbl>
    <w:p w14:paraId="34E033D7" w14:textId="77777777" w:rsidR="004F26C1" w:rsidRPr="00DF573B" w:rsidRDefault="004F26C1" w:rsidP="007C4E80">
      <w:pPr>
        <w:autoSpaceDE w:val="0"/>
        <w:autoSpaceDN w:val="0"/>
        <w:adjustRightInd w:val="0"/>
        <w:jc w:val="both"/>
        <w:rPr>
          <w:rFonts w:ascii="Garamond" w:hAnsi="Garamond"/>
          <w:lang w:val="hu"/>
        </w:rPr>
      </w:pPr>
    </w:p>
    <w:sectPr w:rsidR="004F26C1" w:rsidRPr="00DF573B" w:rsidSect="00A5509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20647" w14:textId="77777777" w:rsidR="00870A97" w:rsidRDefault="00870A97" w:rsidP="00DF573B">
      <w:r>
        <w:separator/>
      </w:r>
    </w:p>
  </w:endnote>
  <w:endnote w:type="continuationSeparator" w:id="0">
    <w:p w14:paraId="4F39A8B5" w14:textId="77777777" w:rsidR="00870A97" w:rsidRDefault="00870A97" w:rsidP="00D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3A5E" w14:textId="77777777" w:rsidR="00870A97" w:rsidRDefault="00870A97" w:rsidP="00DF573B">
      <w:r>
        <w:separator/>
      </w:r>
    </w:p>
  </w:footnote>
  <w:footnote w:type="continuationSeparator" w:id="0">
    <w:p w14:paraId="5F19828B" w14:textId="77777777" w:rsidR="00870A97" w:rsidRDefault="00870A97" w:rsidP="00DF573B">
      <w:r>
        <w:continuationSeparator/>
      </w:r>
    </w:p>
  </w:footnote>
  <w:footnote w:id="1">
    <w:p w14:paraId="351F4FCD" w14:textId="47633EDE" w:rsidR="00E368E1" w:rsidRDefault="00E368E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744E78">
        <w:rPr>
          <w:rFonts w:ascii="Garamond" w:hAnsi="Garamond"/>
          <w:i/>
          <w:iCs/>
        </w:rPr>
        <w:t>Aláhúzással kérjük jelezze!</w:t>
      </w:r>
    </w:p>
  </w:footnote>
  <w:footnote w:id="2">
    <w:p w14:paraId="417A99BA" w14:textId="77777777" w:rsidR="00E368E1" w:rsidRDefault="007C4E80" w:rsidP="00E368E1">
      <w:pPr>
        <w:pStyle w:val="Lbjegyzetszveg"/>
      </w:pPr>
      <w:r w:rsidRPr="00744E78">
        <w:rPr>
          <w:rStyle w:val="Lbjegyzet-hivatkozs"/>
          <w:rFonts w:ascii="Garamond" w:hAnsi="Garamond"/>
          <w:i/>
          <w:iCs/>
        </w:rPr>
        <w:footnoteRef/>
      </w:r>
      <w:r w:rsidRPr="00744E78">
        <w:rPr>
          <w:rFonts w:ascii="Garamond" w:hAnsi="Garamond"/>
          <w:i/>
          <w:iCs/>
        </w:rPr>
        <w:t xml:space="preserve"> </w:t>
      </w:r>
      <w:r w:rsidR="00E368E1" w:rsidRPr="00744E78">
        <w:rPr>
          <w:rFonts w:ascii="Garamond" w:hAnsi="Garamond"/>
          <w:i/>
          <w:iCs/>
        </w:rPr>
        <w:t>Aláhúzással kérjük jelezze!</w:t>
      </w:r>
    </w:p>
    <w:p w14:paraId="260D7422" w14:textId="17683EC1" w:rsidR="007C4E80" w:rsidRDefault="007C4E8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3621C"/>
    <w:multiLevelType w:val="hybridMultilevel"/>
    <w:tmpl w:val="5CB060FC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6760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082"/>
    <w:rsid w:val="000333AD"/>
    <w:rsid w:val="00194525"/>
    <w:rsid w:val="00411522"/>
    <w:rsid w:val="0043008F"/>
    <w:rsid w:val="00436DA4"/>
    <w:rsid w:val="004F26C1"/>
    <w:rsid w:val="00545669"/>
    <w:rsid w:val="005877DE"/>
    <w:rsid w:val="00607C3F"/>
    <w:rsid w:val="00686ABD"/>
    <w:rsid w:val="006D3985"/>
    <w:rsid w:val="00744E78"/>
    <w:rsid w:val="00797C01"/>
    <w:rsid w:val="007C4E80"/>
    <w:rsid w:val="00815B5A"/>
    <w:rsid w:val="00870A97"/>
    <w:rsid w:val="008B18CC"/>
    <w:rsid w:val="00A5509B"/>
    <w:rsid w:val="00B45CB0"/>
    <w:rsid w:val="00D21082"/>
    <w:rsid w:val="00D34A26"/>
    <w:rsid w:val="00DF573B"/>
    <w:rsid w:val="00E368E1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44446"/>
  <w15:chartTrackingRefBased/>
  <w15:docId w15:val="{AB040C9F-B1A1-4E05-AEBB-2D67849D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509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DF573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F573B"/>
    <w:rPr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DF573B"/>
    <w:rPr>
      <w:vertAlign w:val="superscript"/>
    </w:rPr>
  </w:style>
  <w:style w:type="table" w:styleId="Rcsostblzat">
    <w:name w:val="Table Grid"/>
    <w:basedOn w:val="Normltblzat"/>
    <w:uiPriority w:val="39"/>
    <w:rsid w:val="007C4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C4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8BF74-8CC8-4EAE-AA2F-E85CBDCC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174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Tisztségelfogadó nyilatkozat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Tisztségelfogadó nyilatkozat</dc:title>
  <dc:subject/>
  <dc:creator>Gyuri</dc:creator>
  <cp:keywords/>
  <dc:description/>
  <cp:lastModifiedBy>Dr. Fábry György</cp:lastModifiedBy>
  <cp:revision>5</cp:revision>
  <dcterms:created xsi:type="dcterms:W3CDTF">2025-04-23T11:14:00Z</dcterms:created>
  <dcterms:modified xsi:type="dcterms:W3CDTF">2025-04-24T13:30:00Z</dcterms:modified>
</cp:coreProperties>
</file>